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F8" w:rsidRPr="000566F8" w:rsidRDefault="000566F8" w:rsidP="000566F8">
      <w:pPr>
        <w:pStyle w:val="3"/>
        <w:spacing w:before="0" w:beforeAutospacing="0" w:after="240" w:afterAutospacing="0"/>
        <w:jc w:val="center"/>
        <w:textAlignment w:val="baseline"/>
        <w:rPr>
          <w:b w:val="0"/>
          <w:color w:val="000000" w:themeColor="text1"/>
        </w:rPr>
      </w:pPr>
      <w:r w:rsidRPr="00505568">
        <w:rPr>
          <w:color w:val="000000" w:themeColor="text1"/>
        </w:rPr>
        <w:t>III. Порядок организации работы диссертационных советов</w:t>
      </w:r>
      <w:r>
        <w:rPr>
          <w:color w:val="000000" w:themeColor="text1"/>
        </w:rPr>
        <w:br/>
      </w:r>
      <w:r w:rsidRPr="000566F8">
        <w:rPr>
          <w:b w:val="0"/>
          <w:color w:val="000000" w:themeColor="text1"/>
        </w:rPr>
        <w:t>(из Положения о совете…</w:t>
      </w:r>
      <w:r w:rsidR="00A24980">
        <w:rPr>
          <w:b w:val="0"/>
          <w:color w:val="000000" w:themeColor="text1"/>
        </w:rPr>
        <w:t xml:space="preserve"> в ред. </w:t>
      </w:r>
      <w:proofErr w:type="spellStart"/>
      <w:r w:rsidR="00A24980">
        <w:rPr>
          <w:b w:val="0"/>
          <w:color w:val="000000" w:themeColor="text1"/>
        </w:rPr>
        <w:t>Минобрнауки</w:t>
      </w:r>
      <w:proofErr w:type="spellEnd"/>
      <w:r w:rsidR="00A24980">
        <w:rPr>
          <w:b w:val="0"/>
          <w:color w:val="000000" w:themeColor="text1"/>
        </w:rPr>
        <w:t xml:space="preserve"> России от 07.06.2021 № 458</w:t>
      </w:r>
      <w:r w:rsidRPr="000566F8">
        <w:rPr>
          <w:b w:val="0"/>
          <w:color w:val="000000" w:themeColor="text1"/>
        </w:rPr>
        <w:t>)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21. Диссертационный совет работает в условиях гласности.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Диссертационный совет способствует созданию благоприятных условий для з</w:t>
      </w:r>
      <w:r w:rsidRPr="00505568">
        <w:rPr>
          <w:color w:val="000000" w:themeColor="text1"/>
          <w:sz w:val="27"/>
          <w:szCs w:val="27"/>
        </w:rPr>
        <w:t>а</w:t>
      </w:r>
      <w:r w:rsidRPr="00505568">
        <w:rPr>
          <w:color w:val="000000" w:themeColor="text1"/>
          <w:sz w:val="27"/>
          <w:szCs w:val="27"/>
        </w:rPr>
        <w:t>щиты соискателем ученой степени подготовленной им диссертации. Соискателю ученой степени предоставляется возможность знакомиться с имеющимися в диссе</w:t>
      </w:r>
      <w:r w:rsidRPr="00505568">
        <w:rPr>
          <w:color w:val="000000" w:themeColor="text1"/>
          <w:sz w:val="27"/>
          <w:szCs w:val="27"/>
        </w:rPr>
        <w:t>р</w:t>
      </w:r>
      <w:r w:rsidRPr="00505568">
        <w:rPr>
          <w:color w:val="000000" w:themeColor="text1"/>
          <w:sz w:val="27"/>
          <w:szCs w:val="27"/>
        </w:rPr>
        <w:t>тационном совете материалами, касающимися защиты диссертации, получать квал</w:t>
      </w:r>
      <w:r w:rsidRPr="00505568">
        <w:rPr>
          <w:color w:val="000000" w:themeColor="text1"/>
          <w:sz w:val="27"/>
          <w:szCs w:val="27"/>
        </w:rPr>
        <w:t>и</w:t>
      </w:r>
      <w:r w:rsidRPr="00505568">
        <w:rPr>
          <w:color w:val="000000" w:themeColor="text1"/>
          <w:sz w:val="27"/>
          <w:szCs w:val="27"/>
        </w:rPr>
        <w:t>фицированную помощь диссертационного совета по вопросам, связанным с защитой диссертации.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22. Основной формой деятельности диссертационного совета является заседание. Участники заседания диссертационного совета могут присутствовать на заседании в очной форме (в месте проведения заседания) или в удаленной форме (в удаленном интерактивном режиме).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22 (1). Заседание диссертационного совета проводится под руководством пре</w:t>
      </w:r>
      <w:r w:rsidRPr="00505568">
        <w:rPr>
          <w:color w:val="000000" w:themeColor="text1"/>
          <w:sz w:val="27"/>
          <w:szCs w:val="27"/>
        </w:rPr>
        <w:t>д</w:t>
      </w:r>
      <w:r w:rsidRPr="00505568">
        <w:rPr>
          <w:color w:val="000000" w:themeColor="text1"/>
          <w:sz w:val="27"/>
          <w:szCs w:val="27"/>
        </w:rPr>
        <w:t>седателя диссертационного совета или в случае его отсутствия - под руководством заместителя председателя диссертационного совета по письменному поручению председателя диссертационного совета или руководителя организации, на базе кот</w:t>
      </w:r>
      <w:r w:rsidRPr="00505568">
        <w:rPr>
          <w:color w:val="000000" w:themeColor="text1"/>
          <w:sz w:val="27"/>
          <w:szCs w:val="27"/>
        </w:rPr>
        <w:t>о</w:t>
      </w:r>
      <w:r w:rsidRPr="00505568">
        <w:rPr>
          <w:color w:val="000000" w:themeColor="text1"/>
          <w:sz w:val="27"/>
          <w:szCs w:val="27"/>
        </w:rPr>
        <w:t>рой создан данный диссертационный совет.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 xml:space="preserve">При отсутствии председателя, или заместителя (заместителей) председателя, или ученого секретаря диссертационного совета, а </w:t>
      </w:r>
      <w:proofErr w:type="gramStart"/>
      <w:r w:rsidRPr="00505568">
        <w:rPr>
          <w:color w:val="000000" w:themeColor="text1"/>
          <w:sz w:val="27"/>
          <w:szCs w:val="27"/>
        </w:rPr>
        <w:t>также</w:t>
      </w:r>
      <w:proofErr w:type="gramEnd"/>
      <w:r w:rsidRPr="00505568">
        <w:rPr>
          <w:color w:val="000000" w:themeColor="text1"/>
          <w:sz w:val="27"/>
          <w:szCs w:val="27"/>
        </w:rPr>
        <w:t xml:space="preserve"> в случае если указанные лица не могут исполнять свои обязанности в соответствии с абзацем четвертым настоящего пункта либо в иных случаях, которые влекут за собой конфликт интересов, спосо</w:t>
      </w:r>
      <w:r w:rsidRPr="00505568">
        <w:rPr>
          <w:color w:val="000000" w:themeColor="text1"/>
          <w:sz w:val="27"/>
          <w:szCs w:val="27"/>
        </w:rPr>
        <w:t>б</w:t>
      </w:r>
      <w:r w:rsidRPr="00505568">
        <w:rPr>
          <w:color w:val="000000" w:themeColor="text1"/>
          <w:sz w:val="27"/>
          <w:szCs w:val="27"/>
        </w:rPr>
        <w:t>ных повлиять на принимаемые решения при рассмотрении диссертации, выполнение их обязанностей возлагается организацией, на базе которой создан диссертационный совет, с указанием сроков (но не более четырех месяцев) на одного из членов диссе</w:t>
      </w:r>
      <w:r w:rsidRPr="00505568">
        <w:rPr>
          <w:color w:val="000000" w:themeColor="text1"/>
          <w:sz w:val="27"/>
          <w:szCs w:val="27"/>
        </w:rPr>
        <w:t>р</w:t>
      </w:r>
      <w:r w:rsidRPr="00505568">
        <w:rPr>
          <w:color w:val="000000" w:themeColor="text1"/>
          <w:sz w:val="27"/>
          <w:szCs w:val="27"/>
        </w:rPr>
        <w:t>тационного совета.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В случае одновременного отсутствия председателя, заместителя (заместителей) председателя и ученого секретаря диссертационного совета возложение их обязанн</w:t>
      </w:r>
      <w:r w:rsidRPr="00505568">
        <w:rPr>
          <w:color w:val="000000" w:themeColor="text1"/>
          <w:sz w:val="27"/>
          <w:szCs w:val="27"/>
        </w:rPr>
        <w:t>о</w:t>
      </w:r>
      <w:r w:rsidRPr="00505568">
        <w:rPr>
          <w:color w:val="000000" w:themeColor="text1"/>
          <w:sz w:val="27"/>
          <w:szCs w:val="27"/>
        </w:rPr>
        <w:t>стей на других членов совета организацией, на базе которой создан диссертационный совет, не допускается.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Председатель (заместитель председателя) диссертационного совета или член диссертационного совета, на которого возложено исполнение обязанностей предс</w:t>
      </w:r>
      <w:r w:rsidRPr="00505568">
        <w:rPr>
          <w:color w:val="000000" w:themeColor="text1"/>
          <w:sz w:val="27"/>
          <w:szCs w:val="27"/>
        </w:rPr>
        <w:t>е</w:t>
      </w:r>
      <w:r w:rsidRPr="00505568">
        <w:rPr>
          <w:color w:val="000000" w:themeColor="text1"/>
          <w:sz w:val="27"/>
          <w:szCs w:val="27"/>
        </w:rPr>
        <w:t>дателя диссертационного совета (далее - председательствующий), не может предс</w:t>
      </w:r>
      <w:r w:rsidRPr="00505568">
        <w:rPr>
          <w:color w:val="000000" w:themeColor="text1"/>
          <w:sz w:val="27"/>
          <w:szCs w:val="27"/>
        </w:rPr>
        <w:t>е</w:t>
      </w:r>
      <w:r w:rsidRPr="00505568">
        <w:rPr>
          <w:color w:val="000000" w:themeColor="text1"/>
          <w:sz w:val="27"/>
          <w:szCs w:val="27"/>
        </w:rPr>
        <w:t>дательствовать на заседании диссертационного совета при рассмотрении диссерт</w:t>
      </w:r>
      <w:r w:rsidRPr="00505568">
        <w:rPr>
          <w:color w:val="000000" w:themeColor="text1"/>
          <w:sz w:val="27"/>
          <w:szCs w:val="27"/>
        </w:rPr>
        <w:t>а</w:t>
      </w:r>
      <w:r w:rsidRPr="00505568">
        <w:rPr>
          <w:color w:val="000000" w:themeColor="text1"/>
          <w:sz w:val="27"/>
          <w:szCs w:val="27"/>
        </w:rPr>
        <w:t>ции соискателя ученой степени, у которого он является научным руководителем или научным консультантом.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22(2). Заседание диссертационного совета может быть проведено с участием в его заседании в удаленном интерактивном режиме: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а) членов диссертационного совета, не имеющих возможности присутствовать на заседании по уважительным причинам (состояние здоровья, отпуск, командировка и другие причины);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lastRenderedPageBreak/>
        <w:t>б) оппонентов и иных лиц, указанных в пункте 30 Положения о присуждении ученых степеней, а также лиц, подавших апелляцию на решение диссертационного совета по вопросу присуждения ученой степени или заявление о лишении ученой степени (далее - иные лица).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Доля членов диссертационного совета, которые могут участвовать в заседании диссертационного совета в удаленном интерактивном режиме, не может превышать 1/2 от общего числа участвующих в заседании членов диссертационного совета.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 xml:space="preserve">Для участия в заседании диссертационного совета в удаленном интерактивном режиме члену диссертационного совета необходимо не </w:t>
      </w:r>
      <w:proofErr w:type="gramStart"/>
      <w:r w:rsidRPr="00505568">
        <w:rPr>
          <w:color w:val="000000" w:themeColor="text1"/>
          <w:sz w:val="27"/>
          <w:szCs w:val="27"/>
        </w:rPr>
        <w:t>позднее</w:t>
      </w:r>
      <w:proofErr w:type="gramEnd"/>
      <w:r w:rsidRPr="00505568">
        <w:rPr>
          <w:color w:val="000000" w:themeColor="text1"/>
          <w:sz w:val="27"/>
          <w:szCs w:val="27"/>
        </w:rPr>
        <w:t xml:space="preserve"> чем за три рабочих дня до планируемой даты заседания диссертационного совета направить в адрес о</w:t>
      </w:r>
      <w:r w:rsidRPr="00505568">
        <w:rPr>
          <w:color w:val="000000" w:themeColor="text1"/>
          <w:sz w:val="27"/>
          <w:szCs w:val="27"/>
        </w:rPr>
        <w:t>р</w:t>
      </w:r>
      <w:r w:rsidRPr="00505568">
        <w:rPr>
          <w:color w:val="000000" w:themeColor="text1"/>
          <w:sz w:val="27"/>
          <w:szCs w:val="27"/>
        </w:rPr>
        <w:t>ганизации, на базе которой создан диссертационный совет, соответствующее заявл</w:t>
      </w:r>
      <w:r w:rsidRPr="00505568">
        <w:rPr>
          <w:color w:val="000000" w:themeColor="text1"/>
          <w:sz w:val="27"/>
          <w:szCs w:val="27"/>
        </w:rPr>
        <w:t>е</w:t>
      </w:r>
      <w:r w:rsidRPr="00505568">
        <w:rPr>
          <w:color w:val="000000" w:themeColor="text1"/>
          <w:sz w:val="27"/>
          <w:szCs w:val="27"/>
        </w:rPr>
        <w:t>ние, содержащее согласие на участие в заседании диссертационного совета в удале</w:t>
      </w:r>
      <w:r w:rsidRPr="00505568">
        <w:rPr>
          <w:color w:val="000000" w:themeColor="text1"/>
          <w:sz w:val="27"/>
          <w:szCs w:val="27"/>
        </w:rPr>
        <w:t>н</w:t>
      </w:r>
      <w:r w:rsidRPr="00505568">
        <w:rPr>
          <w:color w:val="000000" w:themeColor="text1"/>
          <w:sz w:val="27"/>
          <w:szCs w:val="27"/>
        </w:rPr>
        <w:t>ном интерактивном режиме.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Решение о проведении заседания (заседаний) диссертационного совета в удале</w:t>
      </w:r>
      <w:r w:rsidRPr="00505568">
        <w:rPr>
          <w:color w:val="000000" w:themeColor="text1"/>
          <w:sz w:val="27"/>
          <w:szCs w:val="27"/>
        </w:rPr>
        <w:t>н</w:t>
      </w:r>
      <w:r w:rsidRPr="00505568">
        <w:rPr>
          <w:color w:val="000000" w:themeColor="text1"/>
          <w:sz w:val="27"/>
          <w:szCs w:val="27"/>
        </w:rPr>
        <w:t>ном интерактивном режиме принимается руководителем организации, на базе кот</w:t>
      </w:r>
      <w:r w:rsidRPr="00505568">
        <w:rPr>
          <w:color w:val="000000" w:themeColor="text1"/>
          <w:sz w:val="27"/>
          <w:szCs w:val="27"/>
        </w:rPr>
        <w:t>о</w:t>
      </w:r>
      <w:r w:rsidRPr="00505568">
        <w:rPr>
          <w:color w:val="000000" w:themeColor="text1"/>
          <w:sz w:val="27"/>
          <w:szCs w:val="27"/>
        </w:rPr>
        <w:t>рой создан диссертационный совет, на основании ходатайства председателя диссе</w:t>
      </w:r>
      <w:r w:rsidRPr="00505568">
        <w:rPr>
          <w:color w:val="000000" w:themeColor="text1"/>
          <w:sz w:val="27"/>
          <w:szCs w:val="27"/>
        </w:rPr>
        <w:t>р</w:t>
      </w:r>
      <w:r w:rsidRPr="00505568">
        <w:rPr>
          <w:color w:val="000000" w:themeColor="text1"/>
          <w:sz w:val="27"/>
          <w:szCs w:val="27"/>
        </w:rPr>
        <w:t xml:space="preserve">тационного совета не </w:t>
      </w:r>
      <w:proofErr w:type="gramStart"/>
      <w:r w:rsidRPr="00505568">
        <w:rPr>
          <w:color w:val="000000" w:themeColor="text1"/>
          <w:sz w:val="27"/>
          <w:szCs w:val="27"/>
        </w:rPr>
        <w:t>позднее</w:t>
      </w:r>
      <w:proofErr w:type="gramEnd"/>
      <w:r w:rsidRPr="00505568">
        <w:rPr>
          <w:color w:val="000000" w:themeColor="text1"/>
          <w:sz w:val="27"/>
          <w:szCs w:val="27"/>
        </w:rPr>
        <w:t xml:space="preserve"> чем за три рабочих дня до заседания диссертационного совета в порядке, определенном организацией. Указанное решение оформляется ра</w:t>
      </w:r>
      <w:r w:rsidRPr="00505568">
        <w:rPr>
          <w:color w:val="000000" w:themeColor="text1"/>
          <w:sz w:val="27"/>
          <w:szCs w:val="27"/>
        </w:rPr>
        <w:t>с</w:t>
      </w:r>
      <w:r w:rsidRPr="00505568">
        <w:rPr>
          <w:color w:val="000000" w:themeColor="text1"/>
          <w:sz w:val="27"/>
          <w:szCs w:val="27"/>
        </w:rPr>
        <w:t>порядительным актом организации.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Для участия в заседании диссертационного совета в удаленном интерактивном режиме оппоненту или иному лицу необходимо направить в адрес организации, на базе которой создан диссертационный совет, соответствующее заявление, содерж</w:t>
      </w:r>
      <w:r w:rsidRPr="00505568">
        <w:rPr>
          <w:color w:val="000000" w:themeColor="text1"/>
          <w:sz w:val="27"/>
          <w:szCs w:val="27"/>
        </w:rPr>
        <w:t>а</w:t>
      </w:r>
      <w:r w:rsidRPr="00505568">
        <w:rPr>
          <w:color w:val="000000" w:themeColor="text1"/>
          <w:sz w:val="27"/>
          <w:szCs w:val="27"/>
        </w:rPr>
        <w:t>щее согласие на участие в заседании диссертационного совета в удаленном интера</w:t>
      </w:r>
      <w:r w:rsidRPr="00505568">
        <w:rPr>
          <w:color w:val="000000" w:themeColor="text1"/>
          <w:sz w:val="27"/>
          <w:szCs w:val="27"/>
        </w:rPr>
        <w:t>к</w:t>
      </w:r>
      <w:r w:rsidRPr="00505568">
        <w:rPr>
          <w:color w:val="000000" w:themeColor="text1"/>
          <w:sz w:val="27"/>
          <w:szCs w:val="27"/>
        </w:rPr>
        <w:t>тивном режиме. Заявление не рассматривается в случае его поступления в организ</w:t>
      </w:r>
      <w:r w:rsidRPr="00505568">
        <w:rPr>
          <w:color w:val="000000" w:themeColor="text1"/>
          <w:sz w:val="27"/>
          <w:szCs w:val="27"/>
        </w:rPr>
        <w:t>а</w:t>
      </w:r>
      <w:r w:rsidRPr="00505568">
        <w:rPr>
          <w:color w:val="000000" w:themeColor="text1"/>
          <w:sz w:val="27"/>
          <w:szCs w:val="27"/>
        </w:rPr>
        <w:t>цию в день заседания диссертационного совета.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Председательствующий, ученый секретарь и соискатель ученой степени не могут участвовать в заседании диссертационного совета в удаленном интерактивном р</w:t>
      </w:r>
      <w:r w:rsidRPr="00505568">
        <w:rPr>
          <w:color w:val="000000" w:themeColor="text1"/>
          <w:sz w:val="27"/>
          <w:szCs w:val="27"/>
        </w:rPr>
        <w:t>е</w:t>
      </w:r>
      <w:r w:rsidRPr="00505568">
        <w:rPr>
          <w:color w:val="000000" w:themeColor="text1"/>
          <w:sz w:val="27"/>
          <w:szCs w:val="27"/>
        </w:rPr>
        <w:t>жиме.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 xml:space="preserve">Ученый секретарь не </w:t>
      </w:r>
      <w:proofErr w:type="gramStart"/>
      <w:r w:rsidRPr="00505568">
        <w:rPr>
          <w:color w:val="000000" w:themeColor="text1"/>
          <w:sz w:val="27"/>
          <w:szCs w:val="27"/>
        </w:rPr>
        <w:t>позднее</w:t>
      </w:r>
      <w:proofErr w:type="gramEnd"/>
      <w:r w:rsidRPr="00505568">
        <w:rPr>
          <w:color w:val="000000" w:themeColor="text1"/>
          <w:sz w:val="27"/>
          <w:szCs w:val="27"/>
        </w:rPr>
        <w:t xml:space="preserve"> чем за один рабочий день до планируемой даты з</w:t>
      </w:r>
      <w:r w:rsidRPr="00505568">
        <w:rPr>
          <w:color w:val="000000" w:themeColor="text1"/>
          <w:sz w:val="27"/>
          <w:szCs w:val="27"/>
        </w:rPr>
        <w:t>а</w:t>
      </w:r>
      <w:r w:rsidRPr="00505568">
        <w:rPr>
          <w:color w:val="000000" w:themeColor="text1"/>
          <w:sz w:val="27"/>
          <w:szCs w:val="27"/>
        </w:rPr>
        <w:t>седания диссертационного совета обеспечивает направление лицам, участвующим в заседании диссертационного совета в удаленном интерактивном режиме, информ</w:t>
      </w:r>
      <w:r w:rsidRPr="00505568">
        <w:rPr>
          <w:color w:val="000000" w:themeColor="text1"/>
          <w:sz w:val="27"/>
          <w:szCs w:val="27"/>
        </w:rPr>
        <w:t>а</w:t>
      </w:r>
      <w:r w:rsidRPr="00505568">
        <w:rPr>
          <w:color w:val="000000" w:themeColor="text1"/>
          <w:sz w:val="27"/>
          <w:szCs w:val="27"/>
        </w:rPr>
        <w:t>ции, необходимой для участия в заседании диссертационного совета (логин, пароль для подключения к видеоконференции, участия в тайном голосовании с использов</w:t>
      </w:r>
      <w:r w:rsidRPr="00505568">
        <w:rPr>
          <w:color w:val="000000" w:themeColor="text1"/>
          <w:sz w:val="27"/>
          <w:szCs w:val="27"/>
        </w:rPr>
        <w:t>а</w:t>
      </w:r>
      <w:r w:rsidRPr="00505568">
        <w:rPr>
          <w:color w:val="000000" w:themeColor="text1"/>
          <w:sz w:val="27"/>
          <w:szCs w:val="27"/>
        </w:rPr>
        <w:t>нием информационно-коммуникационных технологий и иную информацию для уч</w:t>
      </w:r>
      <w:r w:rsidRPr="00505568">
        <w:rPr>
          <w:color w:val="000000" w:themeColor="text1"/>
          <w:sz w:val="27"/>
          <w:szCs w:val="27"/>
        </w:rPr>
        <w:t>а</w:t>
      </w:r>
      <w:r w:rsidRPr="00505568">
        <w:rPr>
          <w:color w:val="000000" w:themeColor="text1"/>
          <w:sz w:val="27"/>
          <w:szCs w:val="27"/>
        </w:rPr>
        <w:t xml:space="preserve">стия в заседании диссертационного совета в удаленном интерактивном </w:t>
      </w:r>
      <w:proofErr w:type="gramStart"/>
      <w:r w:rsidRPr="00505568">
        <w:rPr>
          <w:color w:val="000000" w:themeColor="text1"/>
          <w:sz w:val="27"/>
          <w:szCs w:val="27"/>
        </w:rPr>
        <w:t>режиме</w:t>
      </w:r>
      <w:proofErr w:type="gramEnd"/>
      <w:r w:rsidRPr="00505568">
        <w:rPr>
          <w:color w:val="000000" w:themeColor="text1"/>
          <w:sz w:val="27"/>
          <w:szCs w:val="27"/>
        </w:rPr>
        <w:t>), а также обеспечивает идентификацию и аутентификацию членов диссертационного совета, оппонентов и иных лиц, участвующих в заседании диссертационного совета в удаленном интерактивном режиме. При проведении заседания диссертационного с</w:t>
      </w:r>
      <w:r w:rsidRPr="00505568">
        <w:rPr>
          <w:color w:val="000000" w:themeColor="text1"/>
          <w:sz w:val="27"/>
          <w:szCs w:val="27"/>
        </w:rPr>
        <w:t>о</w:t>
      </w:r>
      <w:r w:rsidRPr="00505568">
        <w:rPr>
          <w:color w:val="000000" w:themeColor="text1"/>
          <w:sz w:val="27"/>
          <w:szCs w:val="27"/>
        </w:rPr>
        <w:t>вета в удаленном интерактивном режиме перед началом заседания ученым секрет</w:t>
      </w:r>
      <w:r w:rsidRPr="00505568">
        <w:rPr>
          <w:color w:val="000000" w:themeColor="text1"/>
          <w:sz w:val="27"/>
          <w:szCs w:val="27"/>
        </w:rPr>
        <w:t>а</w:t>
      </w:r>
      <w:r w:rsidRPr="00505568">
        <w:rPr>
          <w:color w:val="000000" w:themeColor="text1"/>
          <w:sz w:val="27"/>
          <w:szCs w:val="27"/>
        </w:rPr>
        <w:t xml:space="preserve">рем обеспечивается проведение тестирования </w:t>
      </w:r>
      <w:proofErr w:type="spellStart"/>
      <w:r w:rsidRPr="00505568">
        <w:rPr>
          <w:color w:val="000000" w:themeColor="text1"/>
          <w:sz w:val="27"/>
          <w:szCs w:val="27"/>
        </w:rPr>
        <w:t>аудиовидеосвязи</w:t>
      </w:r>
      <w:proofErr w:type="spellEnd"/>
      <w:r w:rsidRPr="00505568">
        <w:rPr>
          <w:color w:val="000000" w:themeColor="text1"/>
          <w:sz w:val="27"/>
          <w:szCs w:val="27"/>
        </w:rPr>
        <w:t>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 xml:space="preserve">22(3). Заседание диссертационного совета считается правомочным, если в его работе принимает участие не менее 2/3 списочного состава </w:t>
      </w:r>
      <w:r w:rsidRPr="00505568">
        <w:rPr>
          <w:color w:val="000000" w:themeColor="text1"/>
          <w:sz w:val="27"/>
          <w:szCs w:val="27"/>
        </w:rPr>
        <w:lastRenderedPageBreak/>
        <w:t>диссертационного совета, включая членов диссертационного совета, участвующих в заседании в удаленном интерактивном режиме.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Правомочность проведения заседания диссертационного совета определяется на основании явочного листа членов диссертационного совета, в котором указываются фамилии и инициалы членов диссертационного совета, принимавших участие в да</w:t>
      </w:r>
      <w:r w:rsidRPr="00505568">
        <w:rPr>
          <w:color w:val="000000" w:themeColor="text1"/>
          <w:sz w:val="27"/>
          <w:szCs w:val="27"/>
        </w:rPr>
        <w:t>н</w:t>
      </w:r>
      <w:r w:rsidRPr="00505568">
        <w:rPr>
          <w:color w:val="000000" w:themeColor="text1"/>
          <w:sz w:val="27"/>
          <w:szCs w:val="27"/>
        </w:rPr>
        <w:t>ном заседании (с указанием формы участия), и дата проведения этого заседания. Явочный лист подписывается на заседании диссертационного совета председател</w:t>
      </w:r>
      <w:r w:rsidRPr="00505568">
        <w:rPr>
          <w:color w:val="000000" w:themeColor="text1"/>
          <w:sz w:val="27"/>
          <w:szCs w:val="27"/>
        </w:rPr>
        <w:t>ь</w:t>
      </w:r>
      <w:r w:rsidRPr="00505568">
        <w:rPr>
          <w:color w:val="000000" w:themeColor="text1"/>
          <w:sz w:val="27"/>
          <w:szCs w:val="27"/>
        </w:rPr>
        <w:t>ствующим и ученым секретарем диссертационного совета.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</w:p>
    <w:p w:rsidR="009E2926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22(4). Решение диссертационного совета по вопросу присуждения ученой степ</w:t>
      </w:r>
      <w:r w:rsidRPr="00505568">
        <w:rPr>
          <w:color w:val="000000" w:themeColor="text1"/>
          <w:sz w:val="27"/>
          <w:szCs w:val="27"/>
        </w:rPr>
        <w:t>е</w:t>
      </w:r>
      <w:r w:rsidRPr="00505568">
        <w:rPr>
          <w:color w:val="000000" w:themeColor="text1"/>
          <w:sz w:val="27"/>
          <w:szCs w:val="27"/>
        </w:rPr>
        <w:t>ни доктора наук или кандидата наук считается положительным, если за него прог</w:t>
      </w:r>
      <w:r w:rsidRPr="00505568">
        <w:rPr>
          <w:color w:val="000000" w:themeColor="text1"/>
          <w:sz w:val="27"/>
          <w:szCs w:val="27"/>
        </w:rPr>
        <w:t>о</w:t>
      </w:r>
      <w:r w:rsidRPr="00505568">
        <w:rPr>
          <w:color w:val="000000" w:themeColor="text1"/>
          <w:sz w:val="27"/>
          <w:szCs w:val="27"/>
        </w:rPr>
        <w:t>лосовало не менее 2/3 членов диссертационного совета, участвовавших в заседании диссертационного совета, в том числе в удаленном интерактивном режиме.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Присутствие членов диссертационного совета на заседании диссертационного совета фиксируется в стенограмме и аудиовидеозаписи заседания диссертационного совета (далее - аудиовидеозапись). В стенограмме заседания диссертационного совета ук</w:t>
      </w:r>
      <w:r w:rsidRPr="00505568">
        <w:rPr>
          <w:color w:val="000000" w:themeColor="text1"/>
          <w:sz w:val="27"/>
          <w:szCs w:val="27"/>
        </w:rPr>
        <w:t>а</w:t>
      </w:r>
      <w:r w:rsidRPr="00505568">
        <w:rPr>
          <w:color w:val="000000" w:themeColor="text1"/>
          <w:sz w:val="27"/>
          <w:szCs w:val="27"/>
        </w:rPr>
        <w:t>зываются научные специальности и отрасли науки, представляемые членами диссе</w:t>
      </w:r>
      <w:r w:rsidRPr="00505568">
        <w:rPr>
          <w:color w:val="000000" w:themeColor="text1"/>
          <w:sz w:val="27"/>
          <w:szCs w:val="27"/>
        </w:rPr>
        <w:t>р</w:t>
      </w:r>
      <w:r w:rsidRPr="00505568">
        <w:rPr>
          <w:color w:val="000000" w:themeColor="text1"/>
          <w:sz w:val="27"/>
          <w:szCs w:val="27"/>
        </w:rPr>
        <w:t>тационного совета.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proofErr w:type="gramStart"/>
      <w:r w:rsidRPr="00505568">
        <w:rPr>
          <w:color w:val="000000" w:themeColor="text1"/>
          <w:sz w:val="27"/>
          <w:szCs w:val="27"/>
        </w:rPr>
        <w:t>Аудиовидеозапись должна в течение всего заседания диссертационного совета фиксировать ход заседания диссертационного совета, в том числе присутствие чл</w:t>
      </w:r>
      <w:r w:rsidRPr="00505568">
        <w:rPr>
          <w:color w:val="000000" w:themeColor="text1"/>
          <w:sz w:val="27"/>
          <w:szCs w:val="27"/>
        </w:rPr>
        <w:t>е</w:t>
      </w:r>
      <w:r w:rsidRPr="00505568">
        <w:rPr>
          <w:color w:val="000000" w:themeColor="text1"/>
          <w:sz w:val="27"/>
          <w:szCs w:val="27"/>
        </w:rPr>
        <w:t>нов диссертационного совета и оппонентов, участвующих в заседании, выступления на данном заседании соискателя ученой степени, оппонентов, членов диссертацио</w:t>
      </w:r>
      <w:r w:rsidRPr="00505568">
        <w:rPr>
          <w:color w:val="000000" w:themeColor="text1"/>
          <w:sz w:val="27"/>
          <w:szCs w:val="27"/>
        </w:rPr>
        <w:t>н</w:t>
      </w:r>
      <w:r w:rsidRPr="00505568">
        <w:rPr>
          <w:color w:val="000000" w:themeColor="text1"/>
          <w:sz w:val="27"/>
          <w:szCs w:val="27"/>
        </w:rPr>
        <w:t>ного совета и других лиц, присутствующих на этом заседании (включая лиц, учас</w:t>
      </w:r>
      <w:r w:rsidRPr="00505568">
        <w:rPr>
          <w:color w:val="000000" w:themeColor="text1"/>
          <w:sz w:val="27"/>
          <w:szCs w:val="27"/>
        </w:rPr>
        <w:t>т</w:t>
      </w:r>
      <w:r w:rsidRPr="00505568">
        <w:rPr>
          <w:color w:val="000000" w:themeColor="text1"/>
          <w:sz w:val="27"/>
          <w:szCs w:val="27"/>
        </w:rPr>
        <w:t>вующих в заседании диссертационного совета в удаленном интерактивном реж</w:t>
      </w:r>
      <w:r w:rsidRPr="00505568">
        <w:rPr>
          <w:color w:val="000000" w:themeColor="text1"/>
          <w:sz w:val="27"/>
          <w:szCs w:val="27"/>
        </w:rPr>
        <w:t>и</w:t>
      </w:r>
      <w:r w:rsidRPr="00505568">
        <w:rPr>
          <w:color w:val="000000" w:themeColor="text1"/>
          <w:sz w:val="27"/>
          <w:szCs w:val="27"/>
        </w:rPr>
        <w:t>ме).</w:t>
      </w:r>
      <w:proofErr w:type="gramEnd"/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22(5). Во время заседания диссертационного совета председательствующим м</w:t>
      </w:r>
      <w:r w:rsidRPr="00505568">
        <w:rPr>
          <w:color w:val="000000" w:themeColor="text1"/>
          <w:sz w:val="27"/>
          <w:szCs w:val="27"/>
        </w:rPr>
        <w:t>о</w:t>
      </w:r>
      <w:r w:rsidRPr="00505568">
        <w:rPr>
          <w:color w:val="000000" w:themeColor="text1"/>
          <w:sz w:val="27"/>
          <w:szCs w:val="27"/>
        </w:rPr>
        <w:t>гут объявляться технические перерывы.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Продолжительность технического перерыва определяется председательству</w:t>
      </w:r>
      <w:r w:rsidRPr="00505568">
        <w:rPr>
          <w:color w:val="000000" w:themeColor="text1"/>
          <w:sz w:val="27"/>
          <w:szCs w:val="27"/>
        </w:rPr>
        <w:t>ю</w:t>
      </w:r>
      <w:r w:rsidRPr="00505568">
        <w:rPr>
          <w:color w:val="000000" w:themeColor="text1"/>
          <w:sz w:val="27"/>
          <w:szCs w:val="27"/>
        </w:rPr>
        <w:t>щим.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 xml:space="preserve">В случае разрыва </w:t>
      </w:r>
      <w:proofErr w:type="spellStart"/>
      <w:r w:rsidRPr="00505568">
        <w:rPr>
          <w:color w:val="000000" w:themeColor="text1"/>
          <w:sz w:val="27"/>
          <w:szCs w:val="27"/>
        </w:rPr>
        <w:t>аудиовидеосвязи</w:t>
      </w:r>
      <w:proofErr w:type="spellEnd"/>
      <w:r w:rsidRPr="00505568">
        <w:rPr>
          <w:color w:val="000000" w:themeColor="text1"/>
          <w:sz w:val="27"/>
          <w:szCs w:val="27"/>
        </w:rPr>
        <w:t xml:space="preserve"> и (или) возникновения технических непол</w:t>
      </w:r>
      <w:r w:rsidRPr="00505568">
        <w:rPr>
          <w:color w:val="000000" w:themeColor="text1"/>
          <w:sz w:val="27"/>
          <w:szCs w:val="27"/>
        </w:rPr>
        <w:t>а</w:t>
      </w:r>
      <w:r w:rsidRPr="00505568">
        <w:rPr>
          <w:color w:val="000000" w:themeColor="text1"/>
          <w:sz w:val="27"/>
          <w:szCs w:val="27"/>
        </w:rPr>
        <w:t>док при проведении заседания диссертационного совета в удаленном интерактивном режиме председательствующий объявляет технический перерыв.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В случае если по окончании технического перерыва между диссертационным с</w:t>
      </w:r>
      <w:r w:rsidRPr="00505568">
        <w:rPr>
          <w:color w:val="000000" w:themeColor="text1"/>
          <w:sz w:val="27"/>
          <w:szCs w:val="27"/>
        </w:rPr>
        <w:t>о</w:t>
      </w:r>
      <w:r w:rsidRPr="00505568">
        <w:rPr>
          <w:color w:val="000000" w:themeColor="text1"/>
          <w:sz w:val="27"/>
          <w:szCs w:val="27"/>
        </w:rPr>
        <w:t xml:space="preserve">ветом и членом диссертационного совета, участвующим в заседании в удаленном интерактивном режиме, полностью не </w:t>
      </w:r>
      <w:proofErr w:type="gramStart"/>
      <w:r w:rsidRPr="00505568">
        <w:rPr>
          <w:color w:val="000000" w:themeColor="text1"/>
          <w:sz w:val="27"/>
          <w:szCs w:val="27"/>
        </w:rPr>
        <w:t>восстановлена</w:t>
      </w:r>
      <w:proofErr w:type="gramEnd"/>
      <w:r w:rsidRPr="00505568">
        <w:rPr>
          <w:color w:val="000000" w:themeColor="text1"/>
          <w:sz w:val="27"/>
          <w:szCs w:val="27"/>
        </w:rPr>
        <w:t xml:space="preserve"> </w:t>
      </w:r>
      <w:proofErr w:type="spellStart"/>
      <w:r w:rsidRPr="00505568">
        <w:rPr>
          <w:color w:val="000000" w:themeColor="text1"/>
          <w:sz w:val="27"/>
          <w:szCs w:val="27"/>
        </w:rPr>
        <w:t>аудиовидеосвязь</w:t>
      </w:r>
      <w:proofErr w:type="spellEnd"/>
      <w:r w:rsidRPr="00505568">
        <w:rPr>
          <w:color w:val="000000" w:themeColor="text1"/>
          <w:sz w:val="27"/>
          <w:szCs w:val="27"/>
        </w:rPr>
        <w:t xml:space="preserve"> и (или) не устранены технические неполадки, то указанное лицо не участвует в определении кворума и голосовании по вопросу, рассматриваемому на заседании диссертацио</w:t>
      </w:r>
      <w:r w:rsidRPr="00505568">
        <w:rPr>
          <w:color w:val="000000" w:themeColor="text1"/>
          <w:sz w:val="27"/>
          <w:szCs w:val="27"/>
        </w:rPr>
        <w:t>н</w:t>
      </w:r>
      <w:r w:rsidRPr="00505568">
        <w:rPr>
          <w:color w:val="000000" w:themeColor="text1"/>
          <w:sz w:val="27"/>
          <w:szCs w:val="27"/>
        </w:rPr>
        <w:t>ного совета.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В случае разрыва связи с иным лицом, представившим отзыв, полностью огл</w:t>
      </w:r>
      <w:r w:rsidRPr="00505568">
        <w:rPr>
          <w:color w:val="000000" w:themeColor="text1"/>
          <w:sz w:val="27"/>
          <w:szCs w:val="27"/>
        </w:rPr>
        <w:t>а</w:t>
      </w:r>
      <w:r w:rsidRPr="00505568">
        <w:rPr>
          <w:color w:val="000000" w:themeColor="text1"/>
          <w:sz w:val="27"/>
          <w:szCs w:val="27"/>
        </w:rPr>
        <w:t>шается поступивший от него отзыв.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22(6). При отсутствии возможности обеспечения кворума, и (или) взаимодейс</w:t>
      </w:r>
      <w:r w:rsidRPr="00505568">
        <w:rPr>
          <w:color w:val="000000" w:themeColor="text1"/>
          <w:sz w:val="27"/>
          <w:szCs w:val="27"/>
        </w:rPr>
        <w:t>т</w:t>
      </w:r>
      <w:r w:rsidRPr="00505568">
        <w:rPr>
          <w:color w:val="000000" w:themeColor="text1"/>
          <w:sz w:val="27"/>
          <w:szCs w:val="27"/>
        </w:rPr>
        <w:t xml:space="preserve">вия участников заседания (за исключением иных лиц) </w:t>
      </w:r>
      <w:r w:rsidRPr="00505568">
        <w:rPr>
          <w:color w:val="000000" w:themeColor="text1"/>
          <w:sz w:val="27"/>
          <w:szCs w:val="27"/>
        </w:rPr>
        <w:lastRenderedPageBreak/>
        <w:t xml:space="preserve">диссертационного совета в случае разрыва </w:t>
      </w:r>
      <w:proofErr w:type="spellStart"/>
      <w:r w:rsidRPr="00505568">
        <w:rPr>
          <w:color w:val="000000" w:themeColor="text1"/>
          <w:sz w:val="27"/>
          <w:szCs w:val="27"/>
        </w:rPr>
        <w:t>аудиовидеосвязи</w:t>
      </w:r>
      <w:proofErr w:type="spellEnd"/>
      <w:r w:rsidRPr="00505568">
        <w:rPr>
          <w:color w:val="000000" w:themeColor="text1"/>
          <w:sz w:val="27"/>
          <w:szCs w:val="27"/>
        </w:rPr>
        <w:t>, и (или) возникновения технических неполадок при проведении заседания диссертационного совета в удаленном интерактивном режиме заседание переносится на другой день. В этом случае дата очередного заседания о</w:t>
      </w:r>
      <w:r w:rsidRPr="00505568">
        <w:rPr>
          <w:color w:val="000000" w:themeColor="text1"/>
          <w:sz w:val="27"/>
          <w:szCs w:val="27"/>
        </w:rPr>
        <w:t>п</w:t>
      </w:r>
      <w:r w:rsidRPr="00505568">
        <w:rPr>
          <w:color w:val="000000" w:themeColor="text1"/>
          <w:sz w:val="27"/>
          <w:szCs w:val="27"/>
        </w:rPr>
        <w:t>ределяется председательствующим на заседании диссертационного совета.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23. Заседание диссертационного совета при защите диссертации, проводимое в удаленном интерактивном режиме, транслируется в информационно-телекоммуникационной сети "Интернет" в режиме реального времени.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24. На одном заседании диссертационного совета проводится защита не более одной диссертации, или готовится одно дополнительное заключение по диссертации, или рассматривается одна апелляция либо одно заявление о лишении ученой степ</w:t>
      </w:r>
      <w:r w:rsidRPr="00505568">
        <w:rPr>
          <w:color w:val="000000" w:themeColor="text1"/>
          <w:sz w:val="27"/>
          <w:szCs w:val="27"/>
        </w:rPr>
        <w:t>е</w:t>
      </w:r>
      <w:r w:rsidRPr="00505568">
        <w:rPr>
          <w:color w:val="000000" w:themeColor="text1"/>
          <w:sz w:val="27"/>
          <w:szCs w:val="27"/>
        </w:rPr>
        <w:t>ни.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Количество заседаний, проводимых диссертационным советом в течение дня, не может превышать четырех.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При планировании очередности проведения защит диссертаций диссертацио</w:t>
      </w:r>
      <w:r w:rsidRPr="00505568">
        <w:rPr>
          <w:color w:val="000000" w:themeColor="text1"/>
          <w:sz w:val="27"/>
          <w:szCs w:val="27"/>
        </w:rPr>
        <w:t>н</w:t>
      </w:r>
      <w:r w:rsidRPr="00505568">
        <w:rPr>
          <w:color w:val="000000" w:themeColor="text1"/>
          <w:sz w:val="27"/>
          <w:szCs w:val="27"/>
        </w:rPr>
        <w:t>ным советом недопустимо приоритетное рассмотрение диссертаций соискателей ученых степеней, выполнявших диссертационные исследования в организации, на базе которой создан диссертационный совет.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 xml:space="preserve">Первоочередному рассмотрению подлежат диссертации, направляемые </w:t>
      </w:r>
      <w:proofErr w:type="spellStart"/>
      <w:r w:rsidRPr="00505568">
        <w:rPr>
          <w:color w:val="000000" w:themeColor="text1"/>
          <w:sz w:val="27"/>
          <w:szCs w:val="27"/>
        </w:rPr>
        <w:t>Миноб</w:t>
      </w:r>
      <w:r w:rsidRPr="00505568">
        <w:rPr>
          <w:color w:val="000000" w:themeColor="text1"/>
          <w:sz w:val="27"/>
          <w:szCs w:val="27"/>
        </w:rPr>
        <w:t>р</w:t>
      </w:r>
      <w:r w:rsidRPr="00505568">
        <w:rPr>
          <w:color w:val="000000" w:themeColor="text1"/>
          <w:sz w:val="27"/>
          <w:szCs w:val="27"/>
        </w:rPr>
        <w:t>науки</w:t>
      </w:r>
      <w:proofErr w:type="spellEnd"/>
      <w:r w:rsidRPr="00505568">
        <w:rPr>
          <w:color w:val="000000" w:themeColor="text1"/>
          <w:sz w:val="27"/>
          <w:szCs w:val="27"/>
        </w:rPr>
        <w:t xml:space="preserve"> России на дополнительное заключение, апелляции по вопросам присуждения ученых степеней в части нарушения порядка представления к защите и защиты ди</w:t>
      </w:r>
      <w:r w:rsidRPr="00505568">
        <w:rPr>
          <w:color w:val="000000" w:themeColor="text1"/>
          <w:sz w:val="27"/>
          <w:szCs w:val="27"/>
        </w:rPr>
        <w:t>с</w:t>
      </w:r>
      <w:r w:rsidRPr="00505568">
        <w:rPr>
          <w:color w:val="000000" w:themeColor="text1"/>
          <w:sz w:val="27"/>
          <w:szCs w:val="27"/>
        </w:rPr>
        <w:t>сертаций, заявления о лишении ученой степени.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 xml:space="preserve">25. </w:t>
      </w:r>
      <w:proofErr w:type="gramStart"/>
      <w:r w:rsidRPr="00505568">
        <w:rPr>
          <w:color w:val="000000" w:themeColor="text1"/>
          <w:sz w:val="27"/>
          <w:szCs w:val="27"/>
        </w:rPr>
        <w:t>Председатель (заместитель председателя) диссертационного совета, в кот</w:t>
      </w:r>
      <w:r w:rsidRPr="00505568">
        <w:rPr>
          <w:color w:val="000000" w:themeColor="text1"/>
          <w:sz w:val="27"/>
          <w:szCs w:val="27"/>
        </w:rPr>
        <w:t>о</w:t>
      </w:r>
      <w:r w:rsidRPr="00505568">
        <w:rPr>
          <w:color w:val="000000" w:themeColor="text1"/>
          <w:sz w:val="27"/>
          <w:szCs w:val="27"/>
        </w:rPr>
        <w:t>ром проходила защита диссертации или подготовлено дополнительное заключение по ней, по приглашению экспертного совета Комиссии или Комиссии присутствует на заседании экспертного совета Комиссии или Комиссии при необходимости по</w:t>
      </w:r>
      <w:r w:rsidRPr="00505568">
        <w:rPr>
          <w:color w:val="000000" w:themeColor="text1"/>
          <w:sz w:val="27"/>
          <w:szCs w:val="27"/>
        </w:rPr>
        <w:t>д</w:t>
      </w:r>
      <w:r w:rsidRPr="00505568">
        <w:rPr>
          <w:color w:val="000000" w:themeColor="text1"/>
          <w:sz w:val="27"/>
          <w:szCs w:val="27"/>
        </w:rPr>
        <w:t>тверждения самостоятельности выполнения диссертации соискателем ученой степ</w:t>
      </w:r>
      <w:r w:rsidRPr="00505568">
        <w:rPr>
          <w:color w:val="000000" w:themeColor="text1"/>
          <w:sz w:val="27"/>
          <w:szCs w:val="27"/>
        </w:rPr>
        <w:t>е</w:t>
      </w:r>
      <w:r w:rsidRPr="00505568">
        <w:rPr>
          <w:color w:val="000000" w:themeColor="text1"/>
          <w:sz w:val="27"/>
          <w:szCs w:val="27"/>
        </w:rPr>
        <w:t>ни, уточнения содержащихся в ней новых научных результатов, личного вклада а</w:t>
      </w:r>
      <w:r w:rsidRPr="00505568">
        <w:rPr>
          <w:color w:val="000000" w:themeColor="text1"/>
          <w:sz w:val="27"/>
          <w:szCs w:val="27"/>
        </w:rPr>
        <w:t>в</w:t>
      </w:r>
      <w:r w:rsidRPr="00505568">
        <w:rPr>
          <w:color w:val="000000" w:themeColor="text1"/>
          <w:sz w:val="27"/>
          <w:szCs w:val="27"/>
        </w:rPr>
        <w:t>тора диссертации в науку, а также на заседании экспертного совета Комиссии</w:t>
      </w:r>
      <w:proofErr w:type="gramEnd"/>
      <w:r w:rsidRPr="00505568">
        <w:rPr>
          <w:color w:val="000000" w:themeColor="text1"/>
          <w:sz w:val="27"/>
          <w:szCs w:val="27"/>
        </w:rPr>
        <w:t xml:space="preserve"> при рассмотрении заявления о лишении ученой степени.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На заседании экспертного совета Комиссии или Комиссии председатель (заме</w:t>
      </w:r>
      <w:r w:rsidRPr="00505568">
        <w:rPr>
          <w:color w:val="000000" w:themeColor="text1"/>
          <w:sz w:val="27"/>
          <w:szCs w:val="27"/>
        </w:rPr>
        <w:t>с</w:t>
      </w:r>
      <w:r w:rsidRPr="00505568">
        <w:rPr>
          <w:color w:val="000000" w:themeColor="text1"/>
          <w:sz w:val="27"/>
          <w:szCs w:val="27"/>
        </w:rPr>
        <w:t>титель председателя) диссертационного совета дает устные и письменные пояснения по возникающим вопросам и предоставляет дополнительные материалы, связанные с решением, принятым диссертационным советом.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 xml:space="preserve">26. В случае если </w:t>
      </w:r>
      <w:proofErr w:type="spellStart"/>
      <w:r w:rsidRPr="00505568">
        <w:rPr>
          <w:color w:val="000000" w:themeColor="text1"/>
          <w:sz w:val="27"/>
          <w:szCs w:val="27"/>
        </w:rPr>
        <w:t>Минобрнауки</w:t>
      </w:r>
      <w:proofErr w:type="spellEnd"/>
      <w:r w:rsidRPr="00505568">
        <w:rPr>
          <w:color w:val="000000" w:themeColor="text1"/>
          <w:sz w:val="27"/>
          <w:szCs w:val="27"/>
        </w:rPr>
        <w:t xml:space="preserve"> России выявило нарушения требований, пред</w:t>
      </w:r>
      <w:r w:rsidRPr="00505568">
        <w:rPr>
          <w:color w:val="000000" w:themeColor="text1"/>
          <w:sz w:val="27"/>
          <w:szCs w:val="27"/>
        </w:rPr>
        <w:t>ъ</w:t>
      </w:r>
      <w:r w:rsidRPr="00505568">
        <w:rPr>
          <w:color w:val="000000" w:themeColor="text1"/>
          <w:sz w:val="27"/>
          <w:szCs w:val="27"/>
        </w:rPr>
        <w:t>являемых к оформлению аттестационных дел, и вернуло аттестационное дело для его доработки, диссертационный совет в течение 1 месяца со дня получения аттестац</w:t>
      </w:r>
      <w:r w:rsidRPr="00505568">
        <w:rPr>
          <w:color w:val="000000" w:themeColor="text1"/>
          <w:sz w:val="27"/>
          <w:szCs w:val="27"/>
        </w:rPr>
        <w:t>и</w:t>
      </w:r>
      <w:r w:rsidRPr="00505568">
        <w:rPr>
          <w:color w:val="000000" w:themeColor="text1"/>
          <w:sz w:val="27"/>
          <w:szCs w:val="27"/>
        </w:rPr>
        <w:t xml:space="preserve">онного дела из </w:t>
      </w:r>
      <w:proofErr w:type="spellStart"/>
      <w:r w:rsidRPr="00505568">
        <w:rPr>
          <w:color w:val="000000" w:themeColor="text1"/>
          <w:sz w:val="27"/>
          <w:szCs w:val="27"/>
        </w:rPr>
        <w:t>Минобрнауки</w:t>
      </w:r>
      <w:proofErr w:type="spellEnd"/>
      <w:r w:rsidRPr="00505568">
        <w:rPr>
          <w:color w:val="000000" w:themeColor="text1"/>
          <w:sz w:val="27"/>
          <w:szCs w:val="27"/>
        </w:rPr>
        <w:t xml:space="preserve"> России исправляет выявленные нарушения и повторно направляет аттестационное дело в </w:t>
      </w:r>
      <w:proofErr w:type="spellStart"/>
      <w:r w:rsidRPr="00505568">
        <w:rPr>
          <w:color w:val="000000" w:themeColor="text1"/>
          <w:sz w:val="27"/>
          <w:szCs w:val="27"/>
        </w:rPr>
        <w:t>Минобрнауки</w:t>
      </w:r>
      <w:proofErr w:type="spellEnd"/>
      <w:r w:rsidRPr="00505568">
        <w:rPr>
          <w:color w:val="000000" w:themeColor="text1"/>
          <w:sz w:val="27"/>
          <w:szCs w:val="27"/>
        </w:rPr>
        <w:t xml:space="preserve"> России.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proofErr w:type="gramStart"/>
      <w:r w:rsidRPr="00505568">
        <w:rPr>
          <w:color w:val="000000" w:themeColor="text1"/>
          <w:sz w:val="27"/>
          <w:szCs w:val="27"/>
        </w:rPr>
        <w:lastRenderedPageBreak/>
        <w:t xml:space="preserve">По запросу </w:t>
      </w:r>
      <w:proofErr w:type="spellStart"/>
      <w:r w:rsidRPr="00505568">
        <w:rPr>
          <w:color w:val="000000" w:themeColor="text1"/>
          <w:sz w:val="27"/>
          <w:szCs w:val="27"/>
        </w:rPr>
        <w:t>Минобрнауки</w:t>
      </w:r>
      <w:proofErr w:type="spellEnd"/>
      <w:r w:rsidRPr="00505568">
        <w:rPr>
          <w:color w:val="000000" w:themeColor="text1"/>
          <w:sz w:val="27"/>
          <w:szCs w:val="27"/>
        </w:rPr>
        <w:t xml:space="preserve"> России, направленному в соответствии с</w:t>
      </w:r>
      <w:r w:rsidR="009E2926">
        <w:rPr>
          <w:color w:val="000000" w:themeColor="text1"/>
          <w:sz w:val="27"/>
          <w:szCs w:val="27"/>
        </w:rPr>
        <w:t xml:space="preserve"> </w:t>
      </w:r>
      <w:hyperlink r:id="rId6" w:anchor="7EC0KI" w:history="1">
        <w:r w:rsidRPr="009E2926">
          <w:rPr>
            <w:rStyle w:val="a6"/>
            <w:color w:val="000000" w:themeColor="text1"/>
            <w:sz w:val="27"/>
            <w:szCs w:val="27"/>
            <w:u w:val="none"/>
          </w:rPr>
          <w:t>пунктом</w:t>
        </w:r>
        <w:r w:rsidRPr="00505568">
          <w:rPr>
            <w:rStyle w:val="a6"/>
            <w:color w:val="000000" w:themeColor="text1"/>
            <w:sz w:val="27"/>
            <w:szCs w:val="27"/>
          </w:rPr>
          <w:t xml:space="preserve"> </w:t>
        </w:r>
        <w:r w:rsidRPr="009E2926">
          <w:rPr>
            <w:rStyle w:val="a6"/>
            <w:color w:val="000000" w:themeColor="text1"/>
            <w:sz w:val="27"/>
            <w:szCs w:val="27"/>
            <w:u w:val="none"/>
          </w:rPr>
          <w:t>45 Положения о присуждении ученых степеней</w:t>
        </w:r>
      </w:hyperlink>
      <w:r w:rsidRPr="00505568">
        <w:rPr>
          <w:color w:val="000000" w:themeColor="text1"/>
          <w:sz w:val="27"/>
          <w:szCs w:val="27"/>
        </w:rPr>
        <w:t xml:space="preserve">, диссертационный совет не позднее 15 дней со дня получения запроса представляет в </w:t>
      </w:r>
      <w:proofErr w:type="spellStart"/>
      <w:r w:rsidRPr="00505568">
        <w:rPr>
          <w:color w:val="000000" w:themeColor="text1"/>
          <w:sz w:val="27"/>
          <w:szCs w:val="27"/>
        </w:rPr>
        <w:t>Минобрнауки</w:t>
      </w:r>
      <w:proofErr w:type="spellEnd"/>
      <w:r w:rsidRPr="00505568">
        <w:rPr>
          <w:color w:val="000000" w:themeColor="text1"/>
          <w:sz w:val="27"/>
          <w:szCs w:val="27"/>
        </w:rPr>
        <w:t xml:space="preserve"> России публикации с</w:t>
      </w:r>
      <w:r w:rsidRPr="00505568">
        <w:rPr>
          <w:color w:val="000000" w:themeColor="text1"/>
          <w:sz w:val="27"/>
          <w:szCs w:val="27"/>
        </w:rPr>
        <w:t>о</w:t>
      </w:r>
      <w:r w:rsidRPr="00505568">
        <w:rPr>
          <w:color w:val="000000" w:themeColor="text1"/>
          <w:sz w:val="27"/>
          <w:szCs w:val="27"/>
        </w:rPr>
        <w:t>искателя для уточнения основных научных результатов диссертации на соискание ученой степени, требования к которым установлены</w:t>
      </w:r>
      <w:r w:rsidR="009E2926">
        <w:rPr>
          <w:color w:val="000000" w:themeColor="text1"/>
          <w:sz w:val="27"/>
          <w:szCs w:val="27"/>
        </w:rPr>
        <w:t xml:space="preserve"> </w:t>
      </w:r>
      <w:hyperlink r:id="rId7" w:anchor="7DA0K5" w:history="1">
        <w:r w:rsidRPr="009E2926">
          <w:rPr>
            <w:rStyle w:val="a6"/>
            <w:color w:val="000000" w:themeColor="text1"/>
            <w:sz w:val="27"/>
            <w:szCs w:val="27"/>
            <w:u w:val="none"/>
          </w:rPr>
          <w:t>пунктами 11</w:t>
        </w:r>
      </w:hyperlink>
      <w:r w:rsidR="009E2926">
        <w:rPr>
          <w:color w:val="000000" w:themeColor="text1"/>
          <w:sz w:val="27"/>
          <w:szCs w:val="27"/>
        </w:rPr>
        <w:t xml:space="preserve"> </w:t>
      </w:r>
      <w:r w:rsidRPr="00505568">
        <w:rPr>
          <w:color w:val="000000" w:themeColor="text1"/>
          <w:sz w:val="27"/>
          <w:szCs w:val="27"/>
        </w:rPr>
        <w:t>и</w:t>
      </w:r>
      <w:r w:rsidR="009E2926">
        <w:rPr>
          <w:color w:val="000000" w:themeColor="text1"/>
          <w:sz w:val="27"/>
          <w:szCs w:val="27"/>
        </w:rPr>
        <w:t xml:space="preserve"> </w:t>
      </w:r>
      <w:hyperlink r:id="rId8" w:anchor="7DE0K7" w:history="1">
        <w:r w:rsidRPr="009E2926">
          <w:rPr>
            <w:rStyle w:val="a6"/>
            <w:color w:val="000000" w:themeColor="text1"/>
            <w:sz w:val="27"/>
            <w:szCs w:val="27"/>
            <w:u w:val="none"/>
          </w:rPr>
          <w:t>13 Положения о присуждении ученых степеней</w:t>
        </w:r>
      </w:hyperlink>
      <w:r w:rsidRPr="00505568">
        <w:rPr>
          <w:color w:val="000000" w:themeColor="text1"/>
          <w:sz w:val="27"/>
          <w:szCs w:val="27"/>
        </w:rPr>
        <w:t>, а также иные материалы, подтверждающие соотве</w:t>
      </w:r>
      <w:r w:rsidRPr="00505568">
        <w:rPr>
          <w:color w:val="000000" w:themeColor="text1"/>
          <w:sz w:val="27"/>
          <w:szCs w:val="27"/>
        </w:rPr>
        <w:t>т</w:t>
      </w:r>
      <w:r w:rsidRPr="00505568">
        <w:rPr>
          <w:color w:val="000000" w:themeColor="text1"/>
          <w:sz w:val="27"/>
          <w:szCs w:val="27"/>
        </w:rPr>
        <w:t>ствие</w:t>
      </w:r>
      <w:proofErr w:type="gramEnd"/>
      <w:r w:rsidRPr="00505568">
        <w:rPr>
          <w:color w:val="000000" w:themeColor="text1"/>
          <w:sz w:val="27"/>
          <w:szCs w:val="27"/>
        </w:rPr>
        <w:t xml:space="preserve"> диссертации критериям, установленным </w:t>
      </w:r>
      <w:hyperlink r:id="rId9" w:anchor="7DM0KC" w:history="1">
        <w:r w:rsidRPr="00505568">
          <w:rPr>
            <w:rStyle w:val="a6"/>
            <w:color w:val="000000" w:themeColor="text1"/>
            <w:sz w:val="27"/>
            <w:szCs w:val="27"/>
          </w:rPr>
          <w:t>пунктами 9</w:t>
        </w:r>
      </w:hyperlink>
      <w:r w:rsidRPr="00505568">
        <w:rPr>
          <w:color w:val="000000" w:themeColor="text1"/>
          <w:sz w:val="27"/>
          <w:szCs w:val="27"/>
        </w:rPr>
        <w:t> и </w:t>
      </w:r>
      <w:hyperlink r:id="rId10" w:anchor="7DO0KD" w:history="1">
        <w:r w:rsidRPr="00505568">
          <w:rPr>
            <w:rStyle w:val="a6"/>
            <w:color w:val="000000" w:themeColor="text1"/>
            <w:sz w:val="27"/>
            <w:szCs w:val="27"/>
          </w:rPr>
          <w:t>10 Положения о прис</w:t>
        </w:r>
        <w:r w:rsidRPr="00505568">
          <w:rPr>
            <w:rStyle w:val="a6"/>
            <w:color w:val="000000" w:themeColor="text1"/>
            <w:sz w:val="27"/>
            <w:szCs w:val="27"/>
          </w:rPr>
          <w:t>у</w:t>
        </w:r>
        <w:r w:rsidRPr="00505568">
          <w:rPr>
            <w:rStyle w:val="a6"/>
            <w:color w:val="000000" w:themeColor="text1"/>
            <w:sz w:val="27"/>
            <w:szCs w:val="27"/>
          </w:rPr>
          <w:t>ждении ученых степеней</w:t>
        </w:r>
      </w:hyperlink>
      <w:r w:rsidRPr="00505568">
        <w:rPr>
          <w:color w:val="000000" w:themeColor="text1"/>
          <w:sz w:val="27"/>
          <w:szCs w:val="27"/>
        </w:rPr>
        <w:t>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 xml:space="preserve">27. </w:t>
      </w:r>
      <w:proofErr w:type="gramStart"/>
      <w:r w:rsidRPr="00505568">
        <w:rPr>
          <w:color w:val="000000" w:themeColor="text1"/>
          <w:sz w:val="27"/>
          <w:szCs w:val="27"/>
        </w:rPr>
        <w:t xml:space="preserve">При принятии </w:t>
      </w:r>
      <w:proofErr w:type="spellStart"/>
      <w:r w:rsidRPr="00505568">
        <w:rPr>
          <w:color w:val="000000" w:themeColor="text1"/>
          <w:sz w:val="27"/>
          <w:szCs w:val="27"/>
        </w:rPr>
        <w:t>Минобрнауки</w:t>
      </w:r>
      <w:proofErr w:type="spellEnd"/>
      <w:r w:rsidRPr="00505568">
        <w:rPr>
          <w:color w:val="000000" w:themeColor="text1"/>
          <w:sz w:val="27"/>
          <w:szCs w:val="27"/>
        </w:rPr>
        <w:t xml:space="preserve"> России решения о снятии диссертации с ра</w:t>
      </w:r>
      <w:r w:rsidRPr="00505568">
        <w:rPr>
          <w:color w:val="000000" w:themeColor="text1"/>
          <w:sz w:val="27"/>
          <w:szCs w:val="27"/>
        </w:rPr>
        <w:t>с</w:t>
      </w:r>
      <w:r w:rsidRPr="00505568">
        <w:rPr>
          <w:color w:val="000000" w:themeColor="text1"/>
          <w:sz w:val="27"/>
          <w:szCs w:val="27"/>
        </w:rPr>
        <w:t>смотрения по заявлению соискателя ученой степени диссертационный совет в теч</w:t>
      </w:r>
      <w:r w:rsidRPr="00505568">
        <w:rPr>
          <w:color w:val="000000" w:themeColor="text1"/>
          <w:sz w:val="27"/>
          <w:szCs w:val="27"/>
        </w:rPr>
        <w:t>е</w:t>
      </w:r>
      <w:r w:rsidRPr="00505568">
        <w:rPr>
          <w:color w:val="000000" w:themeColor="text1"/>
          <w:sz w:val="27"/>
          <w:szCs w:val="27"/>
        </w:rPr>
        <w:t xml:space="preserve">ние 30 дней со дня получения из </w:t>
      </w:r>
      <w:proofErr w:type="spellStart"/>
      <w:r w:rsidRPr="00505568">
        <w:rPr>
          <w:color w:val="000000" w:themeColor="text1"/>
          <w:sz w:val="27"/>
          <w:szCs w:val="27"/>
        </w:rPr>
        <w:t>Минобрнауки</w:t>
      </w:r>
      <w:proofErr w:type="spellEnd"/>
      <w:r w:rsidRPr="00505568">
        <w:rPr>
          <w:color w:val="000000" w:themeColor="text1"/>
          <w:sz w:val="27"/>
          <w:szCs w:val="27"/>
        </w:rPr>
        <w:t xml:space="preserve"> России указанного решения возвр</w:t>
      </w:r>
      <w:r w:rsidRPr="00505568">
        <w:rPr>
          <w:color w:val="000000" w:themeColor="text1"/>
          <w:sz w:val="27"/>
          <w:szCs w:val="27"/>
        </w:rPr>
        <w:t>а</w:t>
      </w:r>
      <w:r w:rsidRPr="00505568">
        <w:rPr>
          <w:color w:val="000000" w:themeColor="text1"/>
          <w:sz w:val="27"/>
          <w:szCs w:val="27"/>
        </w:rPr>
        <w:t>щает соискателю ученой степени лично или по почте с уведомлением о вручении представленные им ранее документы, за исключением одного экземпляра автореф</w:t>
      </w:r>
      <w:r w:rsidRPr="00505568">
        <w:rPr>
          <w:color w:val="000000" w:themeColor="text1"/>
          <w:sz w:val="27"/>
          <w:szCs w:val="27"/>
        </w:rPr>
        <w:t>е</w:t>
      </w:r>
      <w:r w:rsidRPr="00505568">
        <w:rPr>
          <w:color w:val="000000" w:themeColor="text1"/>
          <w:sz w:val="27"/>
          <w:szCs w:val="27"/>
        </w:rPr>
        <w:t>рата и диссертации, которые хранятся в организации, на базе которой создан</w:t>
      </w:r>
      <w:proofErr w:type="gramEnd"/>
      <w:r w:rsidRPr="00505568">
        <w:rPr>
          <w:color w:val="000000" w:themeColor="text1"/>
          <w:sz w:val="27"/>
          <w:szCs w:val="27"/>
        </w:rPr>
        <w:t xml:space="preserve"> диссе</w:t>
      </w:r>
      <w:r w:rsidRPr="00505568">
        <w:rPr>
          <w:color w:val="000000" w:themeColor="text1"/>
          <w:sz w:val="27"/>
          <w:szCs w:val="27"/>
        </w:rPr>
        <w:t>р</w:t>
      </w:r>
      <w:r w:rsidRPr="00505568">
        <w:rPr>
          <w:color w:val="000000" w:themeColor="text1"/>
          <w:sz w:val="27"/>
          <w:szCs w:val="27"/>
        </w:rPr>
        <w:t>тационный совет, в течение десяти лет.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Отзывы на диссертацию, автореферат, стенограмма и аудиовидеозапись засед</w:t>
      </w:r>
      <w:r w:rsidRPr="00505568">
        <w:rPr>
          <w:color w:val="000000" w:themeColor="text1"/>
          <w:sz w:val="27"/>
          <w:szCs w:val="27"/>
        </w:rPr>
        <w:t>а</w:t>
      </w:r>
      <w:r w:rsidRPr="00505568">
        <w:rPr>
          <w:color w:val="000000" w:themeColor="text1"/>
          <w:sz w:val="27"/>
          <w:szCs w:val="27"/>
        </w:rPr>
        <w:t>ния диссертационного совета, а также протокол счетной комиссии остаются в ди</w:t>
      </w:r>
      <w:r w:rsidRPr="00505568">
        <w:rPr>
          <w:color w:val="000000" w:themeColor="text1"/>
          <w:sz w:val="27"/>
          <w:szCs w:val="27"/>
        </w:rPr>
        <w:t>с</w:t>
      </w:r>
      <w:r w:rsidRPr="00505568">
        <w:rPr>
          <w:color w:val="000000" w:themeColor="text1"/>
          <w:sz w:val="27"/>
          <w:szCs w:val="27"/>
        </w:rPr>
        <w:t>сертационном совете и направляются на основании запроса по месту повторной з</w:t>
      </w:r>
      <w:r w:rsidRPr="00505568">
        <w:rPr>
          <w:color w:val="000000" w:themeColor="text1"/>
          <w:sz w:val="27"/>
          <w:szCs w:val="27"/>
        </w:rPr>
        <w:t>а</w:t>
      </w:r>
      <w:r w:rsidRPr="00505568">
        <w:rPr>
          <w:color w:val="000000" w:themeColor="text1"/>
          <w:sz w:val="27"/>
          <w:szCs w:val="27"/>
        </w:rPr>
        <w:t xml:space="preserve">щиты или в </w:t>
      </w:r>
      <w:proofErr w:type="spellStart"/>
      <w:r w:rsidRPr="00505568">
        <w:rPr>
          <w:color w:val="000000" w:themeColor="text1"/>
          <w:sz w:val="27"/>
          <w:szCs w:val="27"/>
        </w:rPr>
        <w:t>Минобрнауки</w:t>
      </w:r>
      <w:proofErr w:type="spellEnd"/>
      <w:r w:rsidRPr="00505568">
        <w:rPr>
          <w:color w:val="000000" w:themeColor="text1"/>
          <w:sz w:val="27"/>
          <w:szCs w:val="27"/>
        </w:rPr>
        <w:t xml:space="preserve"> России.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 xml:space="preserve">28. </w:t>
      </w:r>
      <w:proofErr w:type="gramStart"/>
      <w:r w:rsidRPr="00505568">
        <w:rPr>
          <w:color w:val="000000" w:themeColor="text1"/>
          <w:sz w:val="27"/>
          <w:szCs w:val="27"/>
        </w:rPr>
        <w:t>Не позднее первого февраля года, следующего за отчетным, диссертацио</w:t>
      </w:r>
      <w:r w:rsidRPr="00505568">
        <w:rPr>
          <w:color w:val="000000" w:themeColor="text1"/>
          <w:sz w:val="27"/>
          <w:szCs w:val="27"/>
        </w:rPr>
        <w:t>н</w:t>
      </w:r>
      <w:r w:rsidRPr="00505568">
        <w:rPr>
          <w:color w:val="000000" w:themeColor="text1"/>
          <w:sz w:val="27"/>
          <w:szCs w:val="27"/>
        </w:rPr>
        <w:t xml:space="preserve">ный совет представляет в </w:t>
      </w:r>
      <w:proofErr w:type="spellStart"/>
      <w:r w:rsidRPr="00505568">
        <w:rPr>
          <w:color w:val="000000" w:themeColor="text1"/>
          <w:sz w:val="27"/>
          <w:szCs w:val="27"/>
        </w:rPr>
        <w:t>Минобрнауки</w:t>
      </w:r>
      <w:proofErr w:type="spellEnd"/>
      <w:r w:rsidRPr="00505568">
        <w:rPr>
          <w:color w:val="000000" w:themeColor="text1"/>
          <w:sz w:val="27"/>
          <w:szCs w:val="27"/>
        </w:rPr>
        <w:t xml:space="preserve"> России и организацию, на базе которой со</w:t>
      </w:r>
      <w:r w:rsidRPr="00505568">
        <w:rPr>
          <w:color w:val="000000" w:themeColor="text1"/>
          <w:sz w:val="27"/>
          <w:szCs w:val="27"/>
        </w:rPr>
        <w:t>з</w:t>
      </w:r>
      <w:r w:rsidRPr="00505568">
        <w:rPr>
          <w:color w:val="000000" w:themeColor="text1"/>
          <w:sz w:val="27"/>
          <w:szCs w:val="27"/>
        </w:rPr>
        <w:t>дан диссертационный совет, отчет о работе диссертационного совета и сведения о членах диссертационного совета, предусмотренные</w:t>
      </w:r>
      <w:r w:rsidR="009E2926">
        <w:rPr>
          <w:color w:val="000000" w:themeColor="text1"/>
          <w:sz w:val="27"/>
          <w:szCs w:val="27"/>
        </w:rPr>
        <w:t xml:space="preserve"> </w:t>
      </w:r>
      <w:hyperlink r:id="rId11" w:anchor="7DO0KD" w:history="1">
        <w:r w:rsidRPr="009E2926">
          <w:rPr>
            <w:rStyle w:val="a6"/>
            <w:color w:val="000000" w:themeColor="text1"/>
            <w:sz w:val="27"/>
            <w:szCs w:val="27"/>
            <w:u w:val="none"/>
          </w:rPr>
          <w:t>подпунктом "б" пункта 10 н</w:t>
        </w:r>
        <w:r w:rsidRPr="009E2926">
          <w:rPr>
            <w:rStyle w:val="a6"/>
            <w:color w:val="000000" w:themeColor="text1"/>
            <w:sz w:val="27"/>
            <w:szCs w:val="27"/>
            <w:u w:val="none"/>
          </w:rPr>
          <w:t>а</w:t>
        </w:r>
        <w:r w:rsidRPr="009E2926">
          <w:rPr>
            <w:rStyle w:val="a6"/>
            <w:color w:val="000000" w:themeColor="text1"/>
            <w:sz w:val="27"/>
            <w:szCs w:val="27"/>
            <w:u w:val="none"/>
          </w:rPr>
          <w:t>стоящего Положения</w:t>
        </w:r>
      </w:hyperlink>
      <w:r w:rsidRPr="00505568">
        <w:rPr>
          <w:color w:val="000000" w:themeColor="text1"/>
          <w:sz w:val="27"/>
          <w:szCs w:val="27"/>
        </w:rPr>
        <w:t>.</w:t>
      </w:r>
      <w:proofErr w:type="gramEnd"/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Информация о персональном составе диссертационного совета и его деятельн</w:t>
      </w:r>
      <w:r w:rsidRPr="00505568">
        <w:rPr>
          <w:color w:val="000000" w:themeColor="text1"/>
          <w:sz w:val="27"/>
          <w:szCs w:val="27"/>
        </w:rPr>
        <w:t>о</w:t>
      </w:r>
      <w:r w:rsidRPr="00505568">
        <w:rPr>
          <w:color w:val="000000" w:themeColor="text1"/>
          <w:sz w:val="27"/>
          <w:szCs w:val="27"/>
        </w:rPr>
        <w:t>сти, в том числе о защищенных и представленных к защите диссертациях, размещ</w:t>
      </w:r>
      <w:r w:rsidRPr="00505568">
        <w:rPr>
          <w:color w:val="000000" w:themeColor="text1"/>
          <w:sz w:val="27"/>
          <w:szCs w:val="27"/>
        </w:rPr>
        <w:t>а</w:t>
      </w:r>
      <w:r w:rsidRPr="00505568">
        <w:rPr>
          <w:color w:val="000000" w:themeColor="text1"/>
          <w:sz w:val="27"/>
          <w:szCs w:val="27"/>
        </w:rPr>
        <w:t>ется диссертационным советом в единой информационной системе, а также на сайте организации.</w:t>
      </w:r>
    </w:p>
    <w:p w:rsidR="000566F8" w:rsidRPr="00505568" w:rsidRDefault="000566F8" w:rsidP="000566F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  <w:sz w:val="27"/>
          <w:szCs w:val="27"/>
        </w:rPr>
      </w:pPr>
    </w:p>
    <w:sectPr w:rsidR="000566F8" w:rsidRPr="00505568" w:rsidSect="0096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443" w:rsidRDefault="00C24443" w:rsidP="000566F8">
      <w:pPr>
        <w:spacing w:after="0" w:line="240" w:lineRule="auto"/>
      </w:pPr>
      <w:r>
        <w:separator/>
      </w:r>
    </w:p>
  </w:endnote>
  <w:endnote w:type="continuationSeparator" w:id="0">
    <w:p w:rsidR="00C24443" w:rsidRDefault="00C24443" w:rsidP="0005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443" w:rsidRDefault="00C24443" w:rsidP="000566F8">
      <w:pPr>
        <w:spacing w:after="0" w:line="240" w:lineRule="auto"/>
      </w:pPr>
      <w:r>
        <w:separator/>
      </w:r>
    </w:p>
  </w:footnote>
  <w:footnote w:type="continuationSeparator" w:id="0">
    <w:p w:rsidR="00C24443" w:rsidRDefault="00C24443" w:rsidP="00056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6F8"/>
    <w:rsid w:val="000566F8"/>
    <w:rsid w:val="0031559B"/>
    <w:rsid w:val="0053099E"/>
    <w:rsid w:val="005364EC"/>
    <w:rsid w:val="00684B47"/>
    <w:rsid w:val="00906473"/>
    <w:rsid w:val="00963615"/>
    <w:rsid w:val="009E2926"/>
    <w:rsid w:val="00A15621"/>
    <w:rsid w:val="00A24980"/>
    <w:rsid w:val="00A634D9"/>
    <w:rsid w:val="00C2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15"/>
  </w:style>
  <w:style w:type="paragraph" w:styleId="3">
    <w:name w:val="heading 3"/>
    <w:basedOn w:val="a"/>
    <w:link w:val="30"/>
    <w:uiPriority w:val="9"/>
    <w:qFormat/>
    <w:rsid w:val="00056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66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unhideWhenUsed/>
    <w:rsid w:val="000566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66F8"/>
    <w:rPr>
      <w:sz w:val="20"/>
      <w:szCs w:val="20"/>
    </w:rPr>
  </w:style>
  <w:style w:type="character" w:styleId="a5">
    <w:name w:val="footnote reference"/>
    <w:basedOn w:val="a0"/>
    <w:unhideWhenUsed/>
    <w:rsid w:val="000566F8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0566F8"/>
    <w:rPr>
      <w:color w:val="0000FF"/>
      <w:u w:val="single"/>
    </w:rPr>
  </w:style>
  <w:style w:type="paragraph" w:customStyle="1" w:styleId="formattext">
    <w:name w:val="formattext"/>
    <w:basedOn w:val="a"/>
    <w:rsid w:val="0005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4714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9904714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47147" TargetMode="External"/><Relationship Id="rId11" Type="http://schemas.openxmlformats.org/officeDocument/2006/relationships/hyperlink" Target="https://docs.cntd.ru/document/542611803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docs.cntd.ru/document/49904714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499047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1978</Words>
  <Characters>11276</Characters>
  <Application>Microsoft Office Word</Application>
  <DocSecurity>0</DocSecurity>
  <Lines>93</Lines>
  <Paragraphs>26</Paragraphs>
  <ScaleCrop>false</ScaleCrop>
  <Company/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KorovkinaAB</dc:creator>
  <cp:lastModifiedBy>KorovkinaAB</cp:lastModifiedBy>
  <cp:revision>4</cp:revision>
  <dcterms:created xsi:type="dcterms:W3CDTF">2021-11-17T10:56:00Z</dcterms:created>
  <dcterms:modified xsi:type="dcterms:W3CDTF">2021-11-17T11:04:00Z</dcterms:modified>
</cp:coreProperties>
</file>